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 xml:space="preserve">notice </w:t>
      </w:r>
      <w:proofErr w:type="gramStart"/>
      <w:r w:rsidR="00761B93" w:rsidRPr="00A63A92">
        <w:rPr>
          <w:sz w:val="22"/>
          <w:szCs w:val="22"/>
        </w:rPr>
        <w:t>was</w:t>
      </w:r>
      <w:r w:rsidR="007636C7">
        <w:rPr>
          <w:sz w:val="22"/>
          <w:szCs w:val="22"/>
        </w:rPr>
        <w:t xml:space="preserve"> approved</w:t>
      </w:r>
      <w:proofErr w:type="gramEnd"/>
      <w:r w:rsidR="007636C7">
        <w:rPr>
          <w:sz w:val="22"/>
          <w:szCs w:val="22"/>
        </w:rPr>
        <w:t xml:space="preserve"> on </w:t>
      </w:r>
      <w:r w:rsidR="00394404" w:rsidRPr="00394404">
        <w:rPr>
          <w:rFonts w:ascii="Sylfaen" w:hAnsi="Sylfaen"/>
          <w:sz w:val="22"/>
          <w:szCs w:val="22"/>
        </w:rPr>
        <w:t>October</w:t>
      </w:r>
      <w:r w:rsidR="00394404">
        <w:rPr>
          <w:sz w:val="22"/>
          <w:szCs w:val="22"/>
        </w:rPr>
        <w:t xml:space="preserve"> 02</w:t>
      </w:r>
      <w:r w:rsidR="005835A8" w:rsidRPr="00A63A92">
        <w:rPr>
          <w:sz w:val="22"/>
          <w:szCs w:val="22"/>
        </w:rPr>
        <w:t>, 202</w:t>
      </w:r>
      <w:r w:rsidR="00F45414">
        <w:rPr>
          <w:sz w:val="22"/>
          <w:szCs w:val="22"/>
        </w:rPr>
        <w:t>5</w:t>
      </w:r>
      <w:r w:rsidR="005835A8" w:rsidRPr="00A63A92">
        <w:rPr>
          <w:sz w:val="22"/>
          <w:szCs w:val="22"/>
        </w:rPr>
        <w:t xml:space="preserve"> by the decision</w:t>
      </w:r>
    </w:p>
    <w:p w:rsidR="005835A8" w:rsidRPr="00A63A92" w:rsidRDefault="005835A8" w:rsidP="005835A8">
      <w:pPr>
        <w:pStyle w:val="BodyTextIndent"/>
        <w:spacing w:after="160" w:line="240" w:lineRule="auto"/>
        <w:ind w:left="567" w:right="565" w:firstLine="0"/>
        <w:jc w:val="center"/>
        <w:rPr>
          <w:sz w:val="22"/>
          <w:szCs w:val="22"/>
        </w:rPr>
      </w:pPr>
      <w:r w:rsidRPr="00F103C0">
        <w:rPr>
          <w:rFonts w:ascii="GHEA Grapalat" w:hAnsi="GHEA Grapalat"/>
          <w:b/>
          <w:sz w:val="22"/>
          <w:szCs w:val="22"/>
          <w:highlight w:val="yellow"/>
        </w:rPr>
        <w:t>N</w:t>
      </w:r>
      <w:r w:rsidR="00394404">
        <w:rPr>
          <w:rFonts w:ascii="GHEA Grapalat" w:hAnsi="GHEA Grapalat"/>
          <w:b/>
          <w:sz w:val="22"/>
          <w:szCs w:val="22"/>
        </w:rPr>
        <w:t>31</w:t>
      </w:r>
      <w:r w:rsidR="00F103C0" w:rsidRPr="00F103C0">
        <w:rPr>
          <w:rFonts w:ascii="GHEA Grapalat" w:hAnsi="GHEA Grapalat"/>
          <w:b/>
          <w:sz w:val="22"/>
          <w:szCs w:val="22"/>
        </w:rPr>
        <w:t>/1</w:t>
      </w:r>
      <w:r w:rsidRPr="00A63A92">
        <w:rPr>
          <w:rFonts w:ascii="GHEA Grapalat" w:hAnsi="GHEA Grapalat"/>
          <w:i w:val="0"/>
          <w:sz w:val="22"/>
          <w:szCs w:val="22"/>
        </w:rPr>
        <w:t xml:space="preserve"> </w:t>
      </w:r>
      <w:r w:rsidRPr="00A63A92">
        <w:rPr>
          <w:sz w:val="22"/>
          <w:szCs w:val="22"/>
        </w:rPr>
        <w:t>of the Evaluation Commission</w:t>
      </w:r>
    </w:p>
    <w:p w:rsidR="00137205" w:rsidRPr="00A63A92" w:rsidRDefault="005835A8" w:rsidP="00137205">
      <w:pPr>
        <w:pStyle w:val="BodyTextIndent"/>
        <w:spacing w:after="160" w:line="240" w:lineRule="auto"/>
        <w:ind w:left="567" w:right="565" w:firstLine="0"/>
        <w:jc w:val="center"/>
        <w:rPr>
          <w:rFonts w:ascii="GHEA Grapalat" w:hAnsi="GHEA Grapalat"/>
          <w:b/>
          <w:i w:val="0"/>
          <w:color w:val="FF0000"/>
          <w:sz w:val="24"/>
          <w:szCs w:val="24"/>
          <w:u w:val="single"/>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103C0" w:rsidRPr="005A64D5">
        <w:rPr>
          <w:rFonts w:ascii="GHEA Grapalat" w:hAnsi="GHEA Grapalat"/>
          <w:b/>
          <w:i w:val="0"/>
          <w:sz w:val="24"/>
          <w:szCs w:val="24"/>
          <w:lang w:val="en-US"/>
        </w:rPr>
        <w:t>VDzM</w:t>
      </w:r>
      <w:proofErr w:type="spellEnd"/>
      <w:r w:rsidR="00F103C0" w:rsidRPr="005A64D5">
        <w:rPr>
          <w:rFonts w:ascii="GHEA Grapalat" w:hAnsi="GHEA Grapalat"/>
          <w:b/>
          <w:i w:val="0"/>
          <w:sz w:val="24"/>
          <w:szCs w:val="24"/>
        </w:rPr>
        <w:t>-</w:t>
      </w:r>
      <w:proofErr w:type="spellStart"/>
      <w:r w:rsidR="00F103C0" w:rsidRPr="005A64D5">
        <w:rPr>
          <w:rFonts w:ascii="GHEA Grapalat" w:hAnsi="GHEA Grapalat"/>
          <w:b/>
          <w:i w:val="0"/>
          <w:sz w:val="24"/>
          <w:szCs w:val="24"/>
          <w:lang w:val="en-US"/>
        </w:rPr>
        <w:t>GHKhTsDzB</w:t>
      </w:r>
      <w:proofErr w:type="spellEnd"/>
      <w:r w:rsidR="00394404">
        <w:rPr>
          <w:rFonts w:ascii="GHEA Grapalat" w:hAnsi="GHEA Grapalat"/>
          <w:b/>
          <w:i w:val="0"/>
          <w:sz w:val="24"/>
          <w:szCs w:val="24"/>
        </w:rPr>
        <w:t>-31</w:t>
      </w:r>
      <w:r w:rsidR="00F103C0" w:rsidRPr="005A64D5">
        <w:rPr>
          <w:rFonts w:ascii="GHEA Grapalat" w:hAnsi="GHEA Grapalat"/>
          <w:b/>
          <w:i w:val="0"/>
          <w:sz w:val="24"/>
          <w:szCs w:val="24"/>
        </w:rPr>
        <w:t>/25</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103C0">
      <w:pPr>
        <w:pStyle w:val="HTMLPreformatted"/>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F103C0" w:rsidRPr="00F103C0">
        <w:rPr>
          <w:rFonts w:ascii="GHEA Grapalat" w:hAnsi="GHEA Grapalat"/>
          <w:b/>
          <w:color w:val="1F1F1F"/>
          <w:sz w:val="24"/>
          <w:szCs w:val="24"/>
        </w:rPr>
        <w:t xml:space="preserve">Consulting service for the development of building measurements, volume sheets, defect acts and estimate documents for the renovation of kindergartens No. 1 and No. 3 in the town of </w:t>
      </w:r>
      <w:proofErr w:type="spellStart"/>
      <w:r w:rsidR="00F103C0" w:rsidRPr="00F103C0">
        <w:rPr>
          <w:rFonts w:ascii="GHEA Grapalat" w:hAnsi="GHEA Grapalat"/>
          <w:b/>
          <w:color w:val="1F1F1F"/>
          <w:sz w:val="24"/>
          <w:szCs w:val="24"/>
        </w:rPr>
        <w:t>Vayk</w:t>
      </w:r>
      <w:proofErr w:type="spellEnd"/>
      <w:r w:rsidR="00F103C0" w:rsidRPr="00F103C0">
        <w:rPr>
          <w:rFonts w:ascii="GHEA Grapalat" w:hAnsi="GHEA Grapalat"/>
          <w:b/>
          <w:color w:val="1F1F1F"/>
          <w:sz w:val="24"/>
          <w:szCs w:val="24"/>
        </w:rPr>
        <w:t xml:space="preserve">, </w:t>
      </w:r>
      <w:proofErr w:type="spellStart"/>
      <w:r w:rsidR="00F103C0" w:rsidRPr="00F103C0">
        <w:rPr>
          <w:rFonts w:ascii="GHEA Grapalat" w:hAnsi="GHEA Grapalat"/>
          <w:b/>
          <w:color w:val="1F1F1F"/>
          <w:sz w:val="24"/>
          <w:szCs w:val="24"/>
        </w:rPr>
        <w:t>Vayots</w:t>
      </w:r>
      <w:proofErr w:type="spellEnd"/>
      <w:r w:rsidR="00F103C0" w:rsidRPr="00F103C0">
        <w:rPr>
          <w:rFonts w:ascii="GHEA Grapalat" w:hAnsi="GHEA Grapalat"/>
          <w:b/>
          <w:color w:val="1F1F1F"/>
          <w:sz w:val="24"/>
          <w:szCs w:val="24"/>
        </w:rPr>
        <w:t xml:space="preserve"> </w:t>
      </w:r>
      <w:proofErr w:type="spellStart"/>
      <w:r w:rsidR="00F103C0" w:rsidRPr="00F103C0">
        <w:rPr>
          <w:rFonts w:ascii="GHEA Grapalat" w:hAnsi="GHEA Grapalat"/>
          <w:b/>
          <w:color w:val="1F1F1F"/>
          <w:sz w:val="24"/>
          <w:szCs w:val="24"/>
        </w:rPr>
        <w:t>Dzor</w:t>
      </w:r>
      <w:proofErr w:type="spellEnd"/>
      <w:r w:rsidR="00F103C0" w:rsidRPr="00F103C0">
        <w:rPr>
          <w:rFonts w:ascii="GHEA Grapalat" w:hAnsi="GHEA Grapalat"/>
          <w:b/>
          <w:color w:val="1F1F1F"/>
          <w:sz w:val="24"/>
          <w:szCs w:val="24"/>
        </w:rPr>
        <w:t xml:space="preserve"> region of the Republic of Armenia, and </w:t>
      </w:r>
      <w:proofErr w:type="spellStart"/>
      <w:r w:rsidR="00F103C0" w:rsidRPr="00F103C0">
        <w:rPr>
          <w:rFonts w:ascii="GHEA Grapalat" w:hAnsi="GHEA Grapalat"/>
          <w:b/>
          <w:color w:val="1F1F1F"/>
          <w:sz w:val="24"/>
          <w:szCs w:val="24"/>
        </w:rPr>
        <w:t>Aghavnadzor</w:t>
      </w:r>
      <w:proofErr w:type="spellEnd"/>
      <w:r w:rsidR="00F103C0" w:rsidRPr="00F103C0">
        <w:rPr>
          <w:rFonts w:ascii="GHEA Grapalat" w:hAnsi="GHEA Grapalat"/>
          <w:b/>
          <w:color w:val="1F1F1F"/>
          <w:sz w:val="24"/>
          <w:szCs w:val="24"/>
        </w:rPr>
        <w:t xml:space="preserve"> settlement, </w:t>
      </w:r>
      <w:proofErr w:type="spellStart"/>
      <w:r w:rsidR="00F103C0" w:rsidRPr="00F103C0">
        <w:rPr>
          <w:rFonts w:ascii="GHEA Grapalat" w:hAnsi="GHEA Grapalat"/>
          <w:b/>
          <w:color w:val="1F1F1F"/>
          <w:sz w:val="24"/>
          <w:szCs w:val="24"/>
        </w:rPr>
        <w:t>Areni</w:t>
      </w:r>
      <w:proofErr w:type="spellEnd"/>
      <w:r w:rsidR="00F103C0" w:rsidRPr="00F103C0">
        <w:rPr>
          <w:rFonts w:ascii="GHEA Grapalat" w:hAnsi="GHEA Grapalat"/>
          <w:b/>
          <w:color w:val="1F1F1F"/>
          <w:sz w:val="24"/>
          <w:szCs w:val="24"/>
        </w:rPr>
        <w:t xml:space="preserve"> community</w:t>
      </w:r>
      <w:r w:rsidR="00F103C0">
        <w:rPr>
          <w:rFonts w:ascii="GHEA Grapalat" w:hAnsi="GHEA Grapalat"/>
          <w:b/>
          <w:color w:val="1F1F1F"/>
          <w:sz w:val="24"/>
          <w:szCs w:val="24"/>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w:t>
      </w:r>
      <w:bookmarkStart w:id="0" w:name="_GoBack"/>
      <w:bookmarkEnd w:id="0"/>
      <w:r w:rsidRPr="005355F0">
        <w:rPr>
          <w:rFonts w:ascii="GHEA Grapalat" w:hAnsi="GHEA Grapalat"/>
          <w:color w:val="000000"/>
          <w:sz w:val="24"/>
          <w:szCs w:val="24"/>
        </w:rPr>
        <w:t>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F103C0">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7636C7">
        <w:rPr>
          <w:rFonts w:ascii="GHEA Grapalat" w:hAnsi="GHEA Grapalat"/>
          <w:b/>
          <w:i w:val="0"/>
          <w:color w:val="000000"/>
          <w:sz w:val="24"/>
          <w:szCs w:val="24"/>
        </w:rPr>
        <w:t>4</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F103C0">
        <w:rPr>
          <w:rFonts w:ascii="GHEA Grapalat" w:hAnsi="GHEA Grapalat"/>
          <w:b/>
          <w:i w:val="0"/>
          <w:sz w:val="24"/>
          <w:szCs w:val="24"/>
        </w:rPr>
        <w:t>6</w:t>
      </w:r>
      <w:r w:rsidR="005954ED" w:rsidRPr="00BC6E3A">
        <w:rPr>
          <w:rFonts w:ascii="GHEA Grapalat" w:hAnsi="GHEA Grapalat"/>
          <w:b/>
          <w:i w:val="0"/>
          <w:sz w:val="24"/>
          <w:szCs w:val="24"/>
        </w:rPr>
        <w:t xml:space="preserve">:00 on the </w:t>
      </w:r>
      <w:r w:rsidR="007636C7">
        <w:rPr>
          <w:rFonts w:ascii="GHEA Grapalat" w:hAnsi="GHEA Grapalat"/>
          <w:b/>
          <w:i w:val="0"/>
          <w:sz w:val="24"/>
          <w:szCs w:val="24"/>
        </w:rPr>
        <w:t>7</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F103C0">
        <w:rPr>
          <w:rFonts w:ascii="GHEA Grapalat" w:hAnsi="GHEA Grapalat"/>
          <w:b/>
          <w:i w:val="0"/>
          <w:sz w:val="24"/>
          <w:szCs w:val="24"/>
        </w:rPr>
        <w:t>6</w:t>
      </w:r>
      <w:r w:rsidR="00BC6E3A">
        <w:rPr>
          <w:rFonts w:ascii="GHEA Grapalat" w:hAnsi="GHEA Grapalat"/>
          <w:b/>
          <w:i w:val="0"/>
          <w:sz w:val="24"/>
          <w:szCs w:val="24"/>
        </w:rPr>
        <w:t xml:space="preserve">:00 o'clock on the </w:t>
      </w:r>
      <w:r w:rsidR="007636C7">
        <w:rPr>
          <w:rFonts w:ascii="GHEA Grapalat" w:hAnsi="GHEA Grapalat"/>
          <w:b/>
          <w:i w:val="0"/>
          <w:sz w:val="24"/>
          <w:szCs w:val="24"/>
        </w:rPr>
        <w:t>7</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F103C0">
        <w:rPr>
          <w:rFonts w:ascii="GHEA Grapalat" w:hAnsi="GHEA Grapalat"/>
          <w:b/>
          <w:i w:val="0"/>
          <w:sz w:val="24"/>
          <w:szCs w:val="24"/>
        </w:rPr>
        <w:t>rgsyan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BodyTextIndent"/>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F54" w:rsidRDefault="007C0F54" w:rsidP="00586CC2">
      <w:pPr>
        <w:spacing w:after="0" w:line="240" w:lineRule="auto"/>
      </w:pPr>
      <w:r>
        <w:separator/>
      </w:r>
    </w:p>
  </w:endnote>
  <w:endnote w:type="continuationSeparator" w:id="0">
    <w:p w:rsidR="007C0F54" w:rsidRDefault="007C0F54"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F54" w:rsidRDefault="007C0F54" w:rsidP="00586CC2">
      <w:pPr>
        <w:spacing w:after="0" w:line="240" w:lineRule="auto"/>
      </w:pPr>
      <w:r>
        <w:separator/>
      </w:r>
    </w:p>
  </w:footnote>
  <w:footnote w:type="continuationSeparator" w:id="0">
    <w:p w:rsidR="007C0F54" w:rsidRDefault="007C0F54"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1"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95311"/>
    <w:rsid w:val="000B6BFE"/>
    <w:rsid w:val="000C17A0"/>
    <w:rsid w:val="00137205"/>
    <w:rsid w:val="00137B85"/>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94404"/>
    <w:rsid w:val="003F58B8"/>
    <w:rsid w:val="0050085A"/>
    <w:rsid w:val="0052564B"/>
    <w:rsid w:val="00527D31"/>
    <w:rsid w:val="005355F0"/>
    <w:rsid w:val="00551821"/>
    <w:rsid w:val="005647A4"/>
    <w:rsid w:val="00573C9A"/>
    <w:rsid w:val="005835A8"/>
    <w:rsid w:val="00586CC2"/>
    <w:rsid w:val="005954ED"/>
    <w:rsid w:val="005E4313"/>
    <w:rsid w:val="005F7175"/>
    <w:rsid w:val="00632AF3"/>
    <w:rsid w:val="006418EF"/>
    <w:rsid w:val="00684CEA"/>
    <w:rsid w:val="00693EC8"/>
    <w:rsid w:val="00732DC4"/>
    <w:rsid w:val="00761B93"/>
    <w:rsid w:val="007636C7"/>
    <w:rsid w:val="007C0F54"/>
    <w:rsid w:val="007C1250"/>
    <w:rsid w:val="007C543A"/>
    <w:rsid w:val="007F5872"/>
    <w:rsid w:val="0097194F"/>
    <w:rsid w:val="009A1F61"/>
    <w:rsid w:val="009A4B87"/>
    <w:rsid w:val="009D4549"/>
    <w:rsid w:val="009E6D9E"/>
    <w:rsid w:val="00A04160"/>
    <w:rsid w:val="00A076C8"/>
    <w:rsid w:val="00A124EA"/>
    <w:rsid w:val="00A32F95"/>
    <w:rsid w:val="00A63A92"/>
    <w:rsid w:val="00AA5931"/>
    <w:rsid w:val="00AF0BD7"/>
    <w:rsid w:val="00B1259F"/>
    <w:rsid w:val="00B27FE2"/>
    <w:rsid w:val="00B30A63"/>
    <w:rsid w:val="00B46B2E"/>
    <w:rsid w:val="00BC6ABD"/>
    <w:rsid w:val="00BC6E3A"/>
    <w:rsid w:val="00C262EE"/>
    <w:rsid w:val="00C435EB"/>
    <w:rsid w:val="00C471AB"/>
    <w:rsid w:val="00C664E6"/>
    <w:rsid w:val="00C8069F"/>
    <w:rsid w:val="00C83F02"/>
    <w:rsid w:val="00DB7ECC"/>
    <w:rsid w:val="00E0483D"/>
    <w:rsid w:val="00E740B8"/>
    <w:rsid w:val="00E74270"/>
    <w:rsid w:val="00E75A74"/>
    <w:rsid w:val="00E95B3C"/>
    <w:rsid w:val="00EA4B9B"/>
    <w:rsid w:val="00EA6F85"/>
    <w:rsid w:val="00F06810"/>
    <w:rsid w:val="00F103C0"/>
    <w:rsid w:val="00F45414"/>
    <w:rsid w:val="00F66365"/>
    <w:rsid w:val="00F87967"/>
    <w:rsid w:val="00FC17FD"/>
    <w:rsid w:val="00FC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E9CD16-42CB-4EE5-BF3F-46B08E46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2</Pages>
  <Words>569</Words>
  <Characters>3247</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dcterms:created xsi:type="dcterms:W3CDTF">2020-07-21T12:32:00Z</dcterms:created>
  <dcterms:modified xsi:type="dcterms:W3CDTF">2025-10-02T10:32:00Z</dcterms:modified>
</cp:coreProperties>
</file>